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70F" w:rsidRPr="005B3CB5" w:rsidRDefault="00BC6A7B" w:rsidP="00BC6A7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5B3CB5">
        <w:rPr>
          <w:rFonts w:ascii="Times New Roman" w:hAnsi="Times New Roman" w:cs="Times New Roman"/>
          <w:sz w:val="32"/>
          <w:szCs w:val="32"/>
        </w:rPr>
        <w:t>Тема урока: «</w:t>
      </w:r>
      <w:r w:rsidRPr="005B3CB5">
        <w:rPr>
          <w:rFonts w:ascii="Times New Roman" w:hAnsi="Times New Roman" w:cs="Times New Roman"/>
          <w:b/>
          <w:sz w:val="32"/>
          <w:szCs w:val="32"/>
        </w:rPr>
        <w:t>Векторы в пространстве</w:t>
      </w:r>
      <w:r w:rsidRPr="005B3CB5">
        <w:rPr>
          <w:rFonts w:ascii="Times New Roman" w:hAnsi="Times New Roman" w:cs="Times New Roman"/>
          <w:sz w:val="32"/>
          <w:szCs w:val="32"/>
        </w:rPr>
        <w:t>»</w:t>
      </w:r>
    </w:p>
    <w:p w:rsidR="00BC6A7B" w:rsidRDefault="00BC6A7B" w:rsidP="00BC6A7B">
      <w:pPr>
        <w:spacing w:after="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6A7B">
        <w:rPr>
          <w:rFonts w:ascii="Times New Roman" w:hAnsi="Times New Roman" w:cs="Times New Roman"/>
          <w:i/>
          <w:sz w:val="20"/>
          <w:szCs w:val="20"/>
        </w:rPr>
        <w:t>(10 класс)</w:t>
      </w:r>
    </w:p>
    <w:p w:rsidR="00BC6A7B" w:rsidRDefault="00BC6A7B" w:rsidP="00BC6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405C" w:rsidRPr="00AF405C" w:rsidRDefault="00AF405C" w:rsidP="00AF405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405C">
        <w:rPr>
          <w:rFonts w:ascii="Times New Roman" w:hAnsi="Times New Roman" w:cs="Times New Roman"/>
          <w:sz w:val="24"/>
          <w:szCs w:val="24"/>
          <w:u w:val="single"/>
        </w:rPr>
        <w:t>Составила: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F405C">
        <w:rPr>
          <w:rFonts w:ascii="Times New Roman" w:hAnsi="Times New Roman" w:cs="Times New Roman"/>
          <w:sz w:val="24"/>
          <w:szCs w:val="24"/>
        </w:rPr>
        <w:t>Возиян</w:t>
      </w:r>
      <w:proofErr w:type="spellEnd"/>
      <w:r w:rsidRPr="00AF405C">
        <w:rPr>
          <w:rFonts w:ascii="Times New Roman" w:hAnsi="Times New Roman" w:cs="Times New Roman"/>
          <w:sz w:val="24"/>
          <w:szCs w:val="24"/>
        </w:rPr>
        <w:t xml:space="preserve"> Татьяна Петровна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405C">
        <w:rPr>
          <w:rFonts w:ascii="Times New Roman" w:hAnsi="Times New Roman" w:cs="Times New Roman"/>
          <w:i/>
          <w:iCs/>
          <w:sz w:val="24"/>
          <w:szCs w:val="24"/>
        </w:rPr>
        <w:t>учитель математики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405C">
        <w:rPr>
          <w:rFonts w:ascii="Times New Roman" w:hAnsi="Times New Roman" w:cs="Times New Roman"/>
          <w:sz w:val="24"/>
          <w:szCs w:val="24"/>
        </w:rPr>
        <w:t>МБОУ СОШ №1</w:t>
      </w:r>
    </w:p>
    <w:p w:rsidR="00AF405C" w:rsidRPr="00AF405C" w:rsidRDefault="00AF405C" w:rsidP="00AF405C">
      <w:pPr>
        <w:spacing w:after="0"/>
        <w:ind w:left="1276"/>
        <w:rPr>
          <w:rFonts w:ascii="Times New Roman" w:hAnsi="Times New Roman" w:cs="Times New Roman"/>
          <w:sz w:val="24"/>
          <w:szCs w:val="24"/>
        </w:rPr>
      </w:pPr>
      <w:proofErr w:type="spellStart"/>
      <w:r w:rsidRPr="00AF405C">
        <w:rPr>
          <w:rFonts w:ascii="Times New Roman" w:hAnsi="Times New Roman" w:cs="Times New Roman"/>
          <w:sz w:val="24"/>
          <w:szCs w:val="24"/>
        </w:rPr>
        <w:t>пос</w:t>
      </w:r>
      <w:proofErr w:type="gramStart"/>
      <w:r w:rsidRPr="00AF405C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AF405C">
        <w:rPr>
          <w:rFonts w:ascii="Times New Roman" w:hAnsi="Times New Roman" w:cs="Times New Roman"/>
          <w:sz w:val="24"/>
          <w:szCs w:val="24"/>
        </w:rPr>
        <w:t>агорянский</w:t>
      </w:r>
      <w:proofErr w:type="spellEnd"/>
      <w:r w:rsidRPr="00AF40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405C">
        <w:rPr>
          <w:rFonts w:ascii="Times New Roman" w:hAnsi="Times New Roman" w:cs="Times New Roman"/>
          <w:sz w:val="24"/>
          <w:szCs w:val="24"/>
        </w:rPr>
        <w:t>Щелковского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405C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</w:p>
    <w:p w:rsidR="00AF405C" w:rsidRDefault="00AF405C" w:rsidP="00BC6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6A7B" w:rsidRPr="005B3CB5" w:rsidRDefault="00751AD9" w:rsidP="00AF405C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B3CB5">
        <w:rPr>
          <w:rFonts w:ascii="Times New Roman" w:hAnsi="Times New Roman" w:cs="Times New Roman"/>
          <w:b/>
          <w:i/>
          <w:sz w:val="28"/>
          <w:szCs w:val="28"/>
        </w:rPr>
        <w:t>Цель урока:</w:t>
      </w:r>
    </w:p>
    <w:p w:rsidR="004C66D9" w:rsidRPr="004C66D9" w:rsidRDefault="004C66D9" w:rsidP="00AF405C">
      <w:pPr>
        <w:pStyle w:val="a3"/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66D9">
        <w:rPr>
          <w:rFonts w:ascii="Times New Roman" w:hAnsi="Times New Roman"/>
          <w:color w:val="000000"/>
          <w:sz w:val="24"/>
          <w:szCs w:val="24"/>
        </w:rPr>
        <w:t>Сообщение новых знаний</w:t>
      </w:r>
      <w:r w:rsidRPr="004C66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теме.</w:t>
      </w:r>
    </w:p>
    <w:p w:rsidR="004C66D9" w:rsidRPr="00865CB3" w:rsidRDefault="004C66D9" w:rsidP="00AF405C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5CB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логического мышления при решении задач.</w:t>
      </w:r>
    </w:p>
    <w:p w:rsidR="004C66D9" w:rsidRPr="00865CB3" w:rsidRDefault="004C66D9" w:rsidP="00AF405C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5CB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чувств ответственности за выполнение выбранного задания.</w:t>
      </w:r>
    </w:p>
    <w:p w:rsidR="001F4DB0" w:rsidRDefault="001F4DB0" w:rsidP="00BC6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4DB0" w:rsidRDefault="001F4DB0" w:rsidP="00BC6A7B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B3CB5">
        <w:rPr>
          <w:rFonts w:ascii="Times New Roman" w:hAnsi="Times New Roman" w:cs="Times New Roman"/>
          <w:b/>
          <w:i/>
          <w:sz w:val="28"/>
          <w:szCs w:val="28"/>
        </w:rPr>
        <w:t>План урока:</w:t>
      </w:r>
    </w:p>
    <w:p w:rsidR="00FA47ED" w:rsidRDefault="00FA47ED" w:rsidP="00FA47ED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Организационный момент.</w:t>
      </w:r>
    </w:p>
    <w:p w:rsidR="00FA47ED" w:rsidRDefault="00FA47ED" w:rsidP="00FA47ED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Сообщение исторических сведений и темы урока.</w:t>
      </w:r>
    </w:p>
    <w:p w:rsidR="00FA47ED" w:rsidRDefault="00FA47ED" w:rsidP="00FA47ED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нового материала по теме урока.</w:t>
      </w:r>
    </w:p>
    <w:p w:rsidR="00FA47ED" w:rsidRDefault="00FA47ED" w:rsidP="00FA47ED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Закрепление нового материала по теме урока.</w:t>
      </w:r>
    </w:p>
    <w:p w:rsidR="00FA47ED" w:rsidRDefault="00FA47ED" w:rsidP="00FA47ED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Обобщение материала и подведение итогов урока.</w:t>
      </w:r>
    </w:p>
    <w:p w:rsidR="00FA47ED" w:rsidRPr="001F4DB0" w:rsidRDefault="00FA47ED" w:rsidP="00FA47ED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задание.</w:t>
      </w:r>
    </w:p>
    <w:p w:rsidR="001F4DB0" w:rsidRDefault="001F4DB0" w:rsidP="00BC6A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4DB0" w:rsidRDefault="001F4DB0" w:rsidP="001F4D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CB5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5B3CB5" w:rsidRPr="00AF405C" w:rsidRDefault="005B3CB5" w:rsidP="001F4DB0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F4DB0" w:rsidRPr="005B3CB5" w:rsidRDefault="001F4DB0" w:rsidP="00FA47ED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5B3CB5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FA47ED" w:rsidRPr="00FA47ED" w:rsidRDefault="00FA47ED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1F4DB0" w:rsidRPr="005B3CB5" w:rsidRDefault="001F4DB0" w:rsidP="00FA47ED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5B3CB5">
        <w:rPr>
          <w:rFonts w:ascii="Times New Roman" w:hAnsi="Times New Roman" w:cs="Times New Roman"/>
          <w:b/>
          <w:sz w:val="28"/>
          <w:szCs w:val="28"/>
        </w:rPr>
        <w:t>Сообщение исторических сведений и темы урока.</w:t>
      </w:r>
    </w:p>
    <w:p w:rsidR="007A1C17" w:rsidRDefault="007A1C17" w:rsidP="007A1C17">
      <w:pPr>
        <w:pStyle w:val="a3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47ED" w:rsidRPr="00FA47ED" w:rsidRDefault="007A1C17" w:rsidP="007A1C17">
      <w:pPr>
        <w:pStyle w:val="a3"/>
        <w:ind w:left="284"/>
        <w:rPr>
          <w:rFonts w:ascii="Times New Roman" w:hAnsi="Times New Roman" w:cs="Times New Roman"/>
          <w:sz w:val="24"/>
          <w:szCs w:val="24"/>
        </w:rPr>
      </w:pPr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XIX </w:t>
      </w:r>
      <w:proofErr w:type="gram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параллельно с теорией систем линейных уравнений развивалась теория векторов. </w:t>
      </w:r>
      <w:proofErr w:type="gram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Направленные отрезки использовал 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Арган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(J.R.</w:t>
      </w:r>
      <w:proofErr w:type="gram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Argand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1768–1822) в работе "Опыт некоторого представления мнимых величин … ", опубликованной в 1806 году.</w:t>
      </w:r>
      <w:proofErr w:type="gram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 отрезки 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Арган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обозначал символами →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→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т.п. 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Мëбиус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обозначал отрезок с началом в точке A и концом в точке B символом AB . Он считается одним из основателей теории векторов. Термин "вектор" ввел Гамильтон приблизительно в 1845 году. Он же определил скалярное и векторное произведения векторов в 1853 году. Заметим, что эти произведения фигурировали в работах 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Грасмана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еще в 1844 году. Он называл их внутренним и внешним произведениями. Однако работы 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Грасмана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были поняты и по достоинству оценены современниками. Символ [→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→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] для обозначения векторного произведения ввел 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Грасман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Гиббс (J.W.</w:t>
      </w:r>
      <w:proofErr w:type="gram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Gibbs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1839–1903) в 1881 году ввел символы →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× →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→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· →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векторного и скалярног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произведений векторов →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→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1903 году О. </w:t>
      </w:r>
      <w:proofErr w:type="spellStart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Хенричи</w:t>
      </w:r>
      <w:proofErr w:type="spellEnd"/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предложил обозначать скалярное произве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дение символом (→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→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047A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B3CB5" w:rsidRDefault="005B3CB5" w:rsidP="005B3CB5">
      <w:pPr>
        <w:spacing w:after="0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743A">
        <w:rPr>
          <w:rFonts w:ascii="Times New Roman" w:hAnsi="Times New Roman" w:cs="Times New Roman"/>
          <w:sz w:val="24"/>
          <w:szCs w:val="24"/>
        </w:rPr>
        <w:t>Тема нашего урока: Векторы в пространстве</w:t>
      </w:r>
      <w:r>
        <w:rPr>
          <w:rFonts w:ascii="Times New Roman" w:hAnsi="Times New Roman"/>
          <w:sz w:val="24"/>
          <w:szCs w:val="24"/>
        </w:rPr>
        <w:t>.</w:t>
      </w:r>
    </w:p>
    <w:p w:rsidR="005B3CB5" w:rsidRDefault="005B3CB5" w:rsidP="005B3CB5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5B3CB5" w:rsidRPr="005B3CB5" w:rsidRDefault="005B3CB5" w:rsidP="005B3CB5">
      <w:pPr>
        <w:spacing w:after="0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7AE8">
        <w:rPr>
          <w:rFonts w:ascii="Times New Roman" w:hAnsi="Times New Roman" w:cs="Times New Roman"/>
          <w:sz w:val="24"/>
          <w:szCs w:val="24"/>
        </w:rPr>
        <w:t>Сегодня мы расширим наши знания о векторах:  определим что такое вектор в пространстве и рассмотрим связанные с ним поняти</w:t>
      </w:r>
      <w:proofErr w:type="gramStart"/>
      <w:r w:rsidRPr="00047AE8">
        <w:rPr>
          <w:rFonts w:ascii="Times New Roman" w:hAnsi="Times New Roman" w:cs="Times New Roman"/>
          <w:sz w:val="24"/>
          <w:szCs w:val="24"/>
        </w:rPr>
        <w:t>я-</w:t>
      </w:r>
      <w:proofErr w:type="gramEnd"/>
      <w:r w:rsidRPr="00047AE8">
        <w:rPr>
          <w:rFonts w:ascii="Times New Roman" w:hAnsi="Times New Roman" w:cs="Times New Roman"/>
          <w:sz w:val="24"/>
          <w:szCs w:val="24"/>
        </w:rPr>
        <w:t xml:space="preserve"> абсолютной величины, направления, равенства векторов, выведем формулу  координат вектора в пространстве. Будем учиться применять ее к решению задач.</w:t>
      </w:r>
    </w:p>
    <w:p w:rsidR="001F4DB0" w:rsidRPr="005B3CB5" w:rsidRDefault="001F4DB0" w:rsidP="00FA47ED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5B3CB5">
        <w:rPr>
          <w:rFonts w:ascii="Times New Roman" w:hAnsi="Times New Roman" w:cs="Times New Roman"/>
          <w:b/>
          <w:sz w:val="28"/>
          <w:szCs w:val="28"/>
        </w:rPr>
        <w:lastRenderedPageBreak/>
        <w:t>Изучение нового материала</w:t>
      </w:r>
      <w:r w:rsidR="00FA47ED" w:rsidRPr="005B3CB5">
        <w:rPr>
          <w:rFonts w:ascii="Times New Roman" w:hAnsi="Times New Roman" w:cs="Times New Roman"/>
          <w:b/>
          <w:sz w:val="28"/>
          <w:szCs w:val="28"/>
        </w:rPr>
        <w:t xml:space="preserve"> по теме урока</w:t>
      </w:r>
      <w:r w:rsidRPr="005B3CB5">
        <w:rPr>
          <w:rFonts w:ascii="Times New Roman" w:hAnsi="Times New Roman" w:cs="Times New Roman"/>
          <w:b/>
          <w:sz w:val="28"/>
          <w:szCs w:val="28"/>
        </w:rPr>
        <w:t>.</w:t>
      </w:r>
    </w:p>
    <w:p w:rsidR="005B3CB5" w:rsidRDefault="005B3CB5" w:rsidP="005B3CB5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5B3CB5" w:rsidRPr="005B3CB5" w:rsidRDefault="005B3CB5" w:rsidP="005B3CB5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5B3CB5">
        <w:rPr>
          <w:rFonts w:ascii="Times New Roman" w:hAnsi="Times New Roman" w:cs="Times New Roman"/>
          <w:sz w:val="24"/>
          <w:szCs w:val="24"/>
        </w:rPr>
        <w:t>Раз  мы уже знакомы с векторами на плоскости, то нам будет не трудно говорить о векторах в пространстве. Результатом нашей работы станет опорный конспект.</w:t>
      </w:r>
    </w:p>
    <w:p w:rsidR="005B3CB5" w:rsidRPr="005B3CB5" w:rsidRDefault="005B3CB5" w:rsidP="005B3CB5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5B3CB5">
        <w:rPr>
          <w:rFonts w:ascii="Times New Roman" w:hAnsi="Times New Roman" w:cs="Times New Roman"/>
          <w:sz w:val="24"/>
          <w:szCs w:val="24"/>
        </w:rPr>
        <w:t>Что такое вектор? Как построить вектор?  Как обозначаются вектора?</w:t>
      </w:r>
    </w:p>
    <w:p w:rsidR="005B3CB5" w:rsidRPr="005B3CB5" w:rsidRDefault="005B3CB5" w:rsidP="005B3CB5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5B3CB5">
        <w:rPr>
          <w:rFonts w:ascii="Times New Roman" w:hAnsi="Times New Roman" w:cs="Times New Roman"/>
          <w:sz w:val="24"/>
          <w:szCs w:val="24"/>
          <w:u w:val="single"/>
        </w:rPr>
        <w:t xml:space="preserve">Обратите внимание: </w:t>
      </w:r>
      <w:r w:rsidRPr="005B3CB5">
        <w:rPr>
          <w:rFonts w:ascii="Times New Roman" w:hAnsi="Times New Roman" w:cs="Times New Roman"/>
          <w:sz w:val="24"/>
          <w:szCs w:val="24"/>
        </w:rPr>
        <w:t>что над буквенным обозначением вектора ставится стрелка или черт</w:t>
      </w:r>
      <w:proofErr w:type="gramStart"/>
      <w:r w:rsidRPr="005B3CB5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5B3CB5">
        <w:rPr>
          <w:rFonts w:ascii="Times New Roman" w:hAnsi="Times New Roman" w:cs="Times New Roman"/>
          <w:sz w:val="24"/>
          <w:szCs w:val="24"/>
        </w:rPr>
        <w:t xml:space="preserve"> в разной литературе по- разному. Так, например, в учебнике физики</w:t>
      </w:r>
      <w:r w:rsidRPr="005B3CB5">
        <w:rPr>
          <w:rFonts w:ascii="Times New Roman" w:hAnsi="Times New Roman"/>
          <w:sz w:val="24"/>
          <w:szCs w:val="24"/>
        </w:rPr>
        <w:t xml:space="preserve"> </w:t>
      </w:r>
      <w:r w:rsidRPr="005B3CB5">
        <w:rPr>
          <w:rFonts w:ascii="Times New Roman" w:hAnsi="Times New Roman" w:cs="Times New Roman"/>
          <w:sz w:val="24"/>
          <w:szCs w:val="24"/>
        </w:rPr>
        <w:t>-</w:t>
      </w:r>
      <w:r w:rsidRPr="005B3CB5">
        <w:rPr>
          <w:rFonts w:ascii="Times New Roman" w:hAnsi="Times New Roman"/>
          <w:sz w:val="24"/>
          <w:szCs w:val="24"/>
        </w:rPr>
        <w:t xml:space="preserve"> </w:t>
      </w:r>
      <w:r w:rsidRPr="005B3CB5">
        <w:rPr>
          <w:rFonts w:ascii="Times New Roman" w:hAnsi="Times New Roman" w:cs="Times New Roman"/>
          <w:sz w:val="24"/>
          <w:szCs w:val="24"/>
        </w:rPr>
        <w:t>стрелка, а в учебнике геометрии</w:t>
      </w:r>
      <w:r w:rsidRPr="005B3CB5">
        <w:rPr>
          <w:rFonts w:ascii="Times New Roman" w:hAnsi="Times New Roman"/>
          <w:sz w:val="24"/>
          <w:szCs w:val="24"/>
        </w:rPr>
        <w:t xml:space="preserve"> </w:t>
      </w:r>
      <w:r w:rsidRPr="005B3CB5">
        <w:rPr>
          <w:rFonts w:ascii="Times New Roman" w:hAnsi="Times New Roman" w:cs="Times New Roman"/>
          <w:sz w:val="24"/>
          <w:szCs w:val="24"/>
        </w:rPr>
        <w:t>- черта.</w:t>
      </w:r>
    </w:p>
    <w:p w:rsidR="005B3CB5" w:rsidRDefault="005B3CB5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FA47ED" w:rsidRDefault="00FA47ED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Вектором называется направленный отрезок.</w:t>
      </w:r>
    </w:p>
    <w:p w:rsidR="005B3CB5" w:rsidRPr="006F743A" w:rsidRDefault="005B3CB5" w:rsidP="005B3CB5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43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Вектор характеризуется следующими элементами:</w:t>
      </w:r>
      <w:r w:rsidRPr="006F74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начальной точкой (точкой приложения);</w:t>
      </w:r>
      <w:r w:rsidRPr="006F74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</w:t>
      </w:r>
      <w:proofErr w:type="gramStart"/>
      <w:r w:rsidRPr="006F7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6F74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направлением;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F74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3) длиной («модулем вектора»).</w:t>
      </w:r>
    </w:p>
    <w:p w:rsidR="005B3CB5" w:rsidRDefault="005B3CB5" w:rsidP="005B3CB5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43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начало вектора — точка</w:t>
      </w:r>
      <w:proofErr w:type="gramStart"/>
      <w:r w:rsidRPr="006F74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6F743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его конец — точка В, то вектор обозначается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47650" cy="200025"/>
            <wp:effectExtent l="19050" t="0" r="0" b="0"/>
            <wp:docPr id="1" name="Рисунок 2" descr="http://tvsh2004.narod.ru/img/v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vsh2004.narod.ru/img/v2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F743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71450"/>
            <wp:effectExtent l="19050" t="0" r="9525" b="0"/>
            <wp:docPr id="4" name="Рисунок 3" descr="http://tvsh2004.narod.ru/img/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vsh2004.narod.ru/img/v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74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3AE6" w:rsidRPr="006F743A" w:rsidRDefault="00C471B1" w:rsidP="005B3CB5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663AE6" w:rsidRPr="00663AE6">
        <w:rPr>
          <w:rFonts w:ascii="Times New Roman" w:eastAsia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1905000" cy="1162050"/>
            <wp:effectExtent l="19050" t="0" r="0" b="0"/>
            <wp:docPr id="7" name="Рисунок 7" descr="http://tvsh2004.narod.ru/img/10-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vsh2004.narod.ru/img/10-2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3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63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663AE6" w:rsidRPr="00663AE6">
        <w:rPr>
          <w:rFonts w:ascii="Times New Roman" w:eastAsia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1209675" cy="457200"/>
            <wp:effectExtent l="19050" t="0" r="9525" b="0"/>
            <wp:docPr id="5" name="Рисунок 9" descr="http://tvsh2004.narod.ru/img/10-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tvsh2004.narod.ru/img/10-2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3A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FA47ED" w:rsidRDefault="00FA47ED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C471B1" w:rsidRPr="00122B52" w:rsidRDefault="00C471B1" w:rsidP="00C471B1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любой точки можно отложить вектор, равный </w:t>
      </w:r>
      <w:proofErr w:type="gramStart"/>
      <w:r w:rsidRPr="00122B5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данному</w:t>
      </w:r>
      <w:proofErr w:type="gramEnd"/>
      <w:r w:rsidRPr="00122B52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притом только один, используя параллельный перенос.</w:t>
      </w:r>
    </w:p>
    <w:p w:rsidR="00663AE6" w:rsidRDefault="00C471B1" w:rsidP="00C471B1">
      <w:pPr>
        <w:pStyle w:val="a3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63AE6">
        <w:rPr>
          <w:rFonts w:ascii="Times New Roman" w:eastAsia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1514475" cy="666750"/>
            <wp:effectExtent l="19050" t="0" r="9525" b="0"/>
            <wp:docPr id="2" name="Рисунок 10" descr="http://tvsh2004.narod.ru/img/10-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vsh2004.narod.ru/img/10-27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1B1" w:rsidRPr="00122B52" w:rsidRDefault="00C471B1" w:rsidP="00DD09B3">
      <w:pPr>
        <w:spacing w:before="100" w:beforeAutospacing="1" w:after="100" w:afterAutospacing="1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Нулевой вектор</w:t>
      </w:r>
      <w:r w:rsidRPr="00122B52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точка в пространстве. Начало и конец нулевого вектора совпадают, и он не имеет длины и направления.</w:t>
      </w:r>
      <w:r w:rsidRPr="00122B5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Обозначается: </w:t>
      </w:r>
      <w:r w:rsidRPr="00122B5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209550"/>
            <wp:effectExtent l="19050" t="0" r="9525" b="0"/>
            <wp:docPr id="8" name="Рисунок 4" descr="http://tvsh2004.narod.ru/img/v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vsh2004.narod.ru/img/v3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2B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71B1" w:rsidRPr="006F743A" w:rsidRDefault="00C471B1" w:rsidP="00C471B1">
      <w:pPr>
        <w:ind w:left="284"/>
      </w:pPr>
      <w:r w:rsidRPr="0012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Абсолютной величиной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2B52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модулем)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вектора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2B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называется длина отрезка, изображающего вектор. 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Абсолютная величина вектора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71450"/>
            <wp:effectExtent l="19050" t="0" r="9525" b="0"/>
            <wp:docPr id="13" name="Рисунок 5" descr="http://tvsh2004.narod.ru/img/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vsh2004.narod.ru/img/v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Обозначается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71450" cy="304800"/>
            <wp:effectExtent l="19050" t="0" r="0" b="0"/>
            <wp:docPr id="14" name="Рисунок 6" descr="http://tvsh2004.narod.ru/img/v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vsh2004.narod.ru/img/v4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71B1" w:rsidRDefault="00C471B1" w:rsidP="00C471B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C42B07" w:rsidRDefault="00C42B07" w:rsidP="00C42B07">
      <w:pPr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B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Два вектора называются равными</w:t>
      </w:r>
      <w:r w:rsidRPr="00122B52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они совм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ещаются параллельным переносом.</w:t>
      </w:r>
    </w:p>
    <w:p w:rsidR="00C42B07" w:rsidRPr="00122B52" w:rsidRDefault="00C42B07" w:rsidP="00C42B07">
      <w:pPr>
        <w:ind w:left="284"/>
      </w:pP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</w:t>
      </w:r>
      <w:proofErr w:type="gramStart"/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End"/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параллелограмм,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7225" cy="228600"/>
            <wp:effectExtent l="19050" t="0" r="9525" b="0"/>
            <wp:docPr id="16" name="Рисунок 11" descr="http://tvsh2004.narod.ru/img/v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tvsh2004.narod.ru/img/v5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C42B07">
        <w:rPr>
          <w:rFonts w:ascii="Times New Roman" w:eastAsia="Times New Roman" w:hAnsi="Times New Roman" w:cs="Times New Roman"/>
          <w:sz w:val="24"/>
          <w:szCs w:val="24"/>
          <w:lang w:eastAsia="ru-RU"/>
        </w:rPr>
        <w:drawing>
          <wp:inline distT="0" distB="0" distL="0" distR="0">
            <wp:extent cx="2200275" cy="571500"/>
            <wp:effectExtent l="19050" t="0" r="9525" b="0"/>
            <wp:docPr id="18" name="Рисунок 12" descr="http://tvsh2004.narod.ru/img/10-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vsh2004.narod.ru/img/10-28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1B1" w:rsidRDefault="00A30B9E" w:rsidP="00C471B1">
      <w:pPr>
        <w:pStyle w:val="a3"/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Два ненулевых вектора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называются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коллинеарными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они лежат на одной прямой или </w:t>
      </w:r>
      <w:proofErr w:type="gramStart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параллельных прямых.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векторы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71450"/>
            <wp:effectExtent l="19050" t="0" r="9525" b="0"/>
            <wp:docPr id="31" name="Рисунок 13" descr="http://tvsh2004.narod.ru/img/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vsh2004.narod.ru/img/v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228600"/>
            <wp:effectExtent l="19050" t="0" r="9525" b="0"/>
            <wp:docPr id="32" name="Рисунок 14" descr="http://tvsh2004.narod.ru/img/v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tvsh2004.narod.ru/img/vb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коллинеарны</w:t>
      </w:r>
      <w:proofErr w:type="spellEnd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лучи </w:t>
      </w:r>
      <w:proofErr w:type="spellStart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сонаправлены</w:t>
      </w:r>
      <w:proofErr w:type="spellEnd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6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векторы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71450"/>
            <wp:effectExtent l="19050" t="0" r="9525" b="0"/>
            <wp:docPr id="33" name="Рисунок 15" descr="http://tvsh2004.narod.ru/img/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tvsh2004.narod.ru/img/v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228600"/>
            <wp:effectExtent l="19050" t="0" r="9525" b="0"/>
            <wp:docPr id="34" name="Рисунок 16" descr="http://tvsh2004.narod.ru/img/v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vsh2004.narod.ru/img/vb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называются </w:t>
      </w:r>
      <w:proofErr w:type="spellStart"/>
      <w:r w:rsidRPr="00E16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сонаправленными</w:t>
      </w:r>
      <w:proofErr w:type="spellEnd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Обозначаются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" cy="247650"/>
            <wp:effectExtent l="19050" t="0" r="0" b="0"/>
            <wp:docPr id="35" name="Рисунок 17" descr="http://tvsh2004.narod.ru/img/v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vsh2004.narod.ru/img/v6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векторы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71450"/>
            <wp:effectExtent l="19050" t="0" r="9525" b="0"/>
            <wp:docPr id="36" name="Рисунок 18" descr="http://tvsh2004.narod.ru/img/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tvsh2004.narod.ru/img/v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3350" cy="228600"/>
            <wp:effectExtent l="19050" t="0" r="0" b="0"/>
            <wp:docPr id="37" name="Рисунок 19" descr="http://tvsh2004.narod.ru/img/v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vsh2004.narod.ru/img/vd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коллинеарны</w:t>
      </w:r>
      <w:proofErr w:type="spellEnd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их лучи не являются </w:t>
      </w:r>
      <w:proofErr w:type="spellStart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сонаправленными</w:t>
      </w:r>
      <w:proofErr w:type="spellEnd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векторы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71450"/>
            <wp:effectExtent l="19050" t="0" r="9525" b="0"/>
            <wp:docPr id="38" name="Рисунок 20" descr="http://tvsh2004.narod.ru/img/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tvsh2004.narod.ru/img/v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3350" cy="228600"/>
            <wp:effectExtent l="19050" t="0" r="0" b="0"/>
            <wp:docPr id="39" name="Рисунок 21" descr="http://tvsh2004.narod.ru/img/v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tvsh2004.narod.ru/img/vd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E16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называютсяпротивоположно</w:t>
      </w:r>
      <w:proofErr w:type="spellEnd"/>
      <w:r w:rsidRPr="00E16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16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правленными</w:t>
      </w:r>
      <w:proofErr w:type="spellEnd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Обозначаются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47650"/>
            <wp:effectExtent l="19050" t="0" r="9525" b="0"/>
            <wp:docPr id="40" name="Рисунок 22" descr="http://tvsh2004.narod.ru/img/v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vsh2004.narod.ru/img/v7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021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Нулевой вектор условились считать </w:t>
      </w:r>
      <w:proofErr w:type="spellStart"/>
      <w:r w:rsidRPr="00021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сонаправленным</w:t>
      </w:r>
      <w:proofErr w:type="spellEnd"/>
      <w:r w:rsidRPr="00021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любым вектором.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B9E" w:rsidRDefault="00A30B9E" w:rsidP="00C471B1">
      <w:pPr>
        <w:pStyle w:val="a3"/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B9E" w:rsidRDefault="00A30B9E" w:rsidP="00C471B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30B9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57300" cy="1066800"/>
            <wp:effectExtent l="19050" t="0" r="0" b="0"/>
            <wp:docPr id="41" name="Рисунок 23" descr="http://tvsh2004.narod.ru/img/10-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tvsh2004.narod.ru/img/10-29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30B9E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28625" cy="781050"/>
            <wp:effectExtent l="19050" t="0" r="9525" b="0"/>
            <wp:docPr id="42" name="Рисунок 24" descr="http://tvsh2004.narod.ru/img/v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tvsh2004.narod.ru/img/v8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B9E" w:rsidRDefault="00A30B9E" w:rsidP="00C471B1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5F4540" w:rsidRPr="00021DC9" w:rsidRDefault="005F4540" w:rsidP="00DD09B3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Свойство коллинеарных векторов</w:t>
      </w:r>
    </w:p>
    <w:p w:rsidR="005F4540" w:rsidRDefault="005F4540" w:rsidP="005F4540">
      <w:pPr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векторы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71450"/>
            <wp:effectExtent l="19050" t="0" r="9525" b="0"/>
            <wp:docPr id="55" name="Рисунок 25" descr="http://tvsh2004.narod.ru/img/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vsh2004.narod.ru/img/v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228600"/>
            <wp:effectExtent l="19050" t="0" r="9525" b="0"/>
            <wp:docPr id="56" name="Рисунок 26" descr="http://tvsh2004.narod.ru/img/v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tvsh2004.narod.ru/img/vb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коллинеарны</w:t>
      </w:r>
      <w:proofErr w:type="spellEnd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1000" cy="228600"/>
            <wp:effectExtent l="19050" t="0" r="0" b="0"/>
            <wp:docPr id="57" name="Рисунок 27" descr="http://tvsh2004.narod.ru/img/10-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tvsh2004.narod.ru/img/10-30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существует число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21D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</w:t>
      </w:r>
      <w:proofErr w:type="spellEnd"/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такое, что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33400" cy="228600"/>
            <wp:effectExtent l="19050" t="0" r="0" b="0"/>
            <wp:docPr id="58" name="Рисунок 28" descr="http://tvsh2004.narod.ru/img/10-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vsh2004.narod.ru/img/10-31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причем если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21D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</w:t>
      </w:r>
      <w:proofErr w:type="spellEnd"/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&gt; 0, то векторы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71450"/>
            <wp:effectExtent l="19050" t="0" r="9525" b="0"/>
            <wp:docPr id="59" name="Рисунок 29" descr="http://tvsh2004.narod.ru/img/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tvsh2004.narod.ru/img/v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228600"/>
            <wp:effectExtent l="19050" t="0" r="9525" b="0"/>
            <wp:docPr id="60" name="Рисунок 30" descr="http://tvsh2004.narod.ru/img/v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tvsh2004.narod.ru/img/vb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сонаправленные</w:t>
      </w:r>
      <w:proofErr w:type="spellEnd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021D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</w:t>
      </w:r>
      <w:proofErr w:type="spellEnd"/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&lt; 0, то противоположно направленные.</w:t>
      </w:r>
    </w:p>
    <w:p w:rsidR="00047B51" w:rsidRDefault="00047B51" w:rsidP="00047B51">
      <w:pPr>
        <w:spacing w:after="0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Сложение векторов</w:t>
      </w:r>
    </w:p>
    <w:p w:rsidR="00047B51" w:rsidRPr="00E16ABD" w:rsidRDefault="00047B51" w:rsidP="00047B51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Правило треугольника</w:t>
      </w:r>
      <w:proofErr w:type="gramStart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E16AB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аковы бы ни были точки А, В, С, имеет место векторное равенство:</w:t>
      </w:r>
    </w:p>
    <w:p w:rsidR="00047B51" w:rsidRPr="00E16ABD" w:rsidRDefault="00047B51" w:rsidP="00047B51">
      <w:pPr>
        <w:spacing w:after="0"/>
        <w:ind w:left="284"/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09650" cy="228600"/>
            <wp:effectExtent l="19050" t="0" r="0" b="0"/>
            <wp:docPr id="62" name="Рисунок 31" descr="http://tvsh2004.narod.ru/img/10-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vsh2004.narod.ru/img/10-33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B9E" w:rsidRDefault="00047B51" w:rsidP="00047B51">
      <w:pPr>
        <w:pStyle w:val="a3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047B51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752600" cy="914400"/>
            <wp:effectExtent l="19050" t="0" r="0" b="0"/>
            <wp:docPr id="63" name="Рисунок 32" descr="http://tvsh2004.narod.ru/img/10-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tvsh2004.narod.ru/img/10-32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7B51" w:rsidRPr="00021DC9" w:rsidRDefault="00047B51" w:rsidP="00047B51">
      <w:pPr>
        <w:spacing w:after="0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Правило параллелограмма</w:t>
      </w:r>
    </w:p>
    <w:p w:rsidR="00047B51" w:rsidRPr="00E16ABD" w:rsidRDefault="00047B51" w:rsidP="00047B51">
      <w:pPr>
        <w:spacing w:after="0"/>
        <w:ind w:left="284"/>
      </w:pPr>
      <w:r w:rsidRPr="00126A36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векторы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71450"/>
            <wp:effectExtent l="19050" t="0" r="9525" b="0"/>
            <wp:docPr id="68" name="Рисунок 39" descr="http://tvsh2004.narod.ru/img/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tvsh2004.narod.ru/img/v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6A3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228600"/>
            <wp:effectExtent l="19050" t="0" r="9525" b="0"/>
            <wp:docPr id="69" name="Рисунок 40" descr="http://tvsh2004.narod.ru/img/v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vsh2004.narod.ru/img/vb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126A3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неколлинеарны</w:t>
      </w:r>
      <w:proofErr w:type="spellEnd"/>
      <w:r w:rsidRPr="00126A36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можно отложить от одной точки, достроив затем параллелограмм.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Диагональ параллелограмма есть сумма двух векторов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171450"/>
            <wp:effectExtent l="19050" t="0" r="9525" b="0"/>
            <wp:docPr id="70" name="Рисунок 41" descr="http://tvsh2004.narod.ru/img/v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tvsh2004.narod.ru/img/v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3825" cy="228600"/>
            <wp:effectExtent l="19050" t="0" r="9525" b="0"/>
            <wp:docPr id="71" name="Рисунок 42" descr="http://tvsh2004.narod.ru/img/v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tvsh2004.narod.ru/img/vb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7B51" w:rsidRDefault="000145B9" w:rsidP="000145B9">
      <w:pPr>
        <w:pStyle w:val="a3"/>
        <w:spacing w:after="0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0145B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38250" cy="1295400"/>
            <wp:effectExtent l="19050" t="0" r="0" b="0"/>
            <wp:docPr id="73" name="Рисунок 43" descr="http://tvsh2004.narod.ru/img/10-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tvsh2004.narod.ru/img/10-38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9B3" w:rsidRDefault="00DD09B3" w:rsidP="000145B9">
      <w:pPr>
        <w:pStyle w:val="a3"/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CE8" w:rsidRDefault="006E7CE8" w:rsidP="000145B9">
      <w:pPr>
        <w:pStyle w:val="a3"/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7CE8">
        <w:rPr>
          <w:rFonts w:ascii="Times New Roman" w:hAnsi="Times New Roman" w:cs="Times New Roman"/>
          <w:b/>
          <w:sz w:val="24"/>
          <w:szCs w:val="24"/>
        </w:rPr>
        <w:lastRenderedPageBreak/>
        <w:t>Координаты вектора</w:t>
      </w:r>
    </w:p>
    <w:p w:rsidR="006E7CE8" w:rsidRPr="00021DC9" w:rsidRDefault="006E7CE8" w:rsidP="006E7CE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</w:t>
      </w:r>
      <w:proofErr w:type="spellStart"/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x</w:t>
      </w:r>
      <w:proofErr w:type="spellEnd"/>
      <w:r w:rsidRPr="00A11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y</w:t>
      </w:r>
      <w:proofErr w:type="spellEnd"/>
      <w:r w:rsidRPr="00A11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z</w:t>
      </w:r>
      <w:proofErr w:type="spellEnd"/>
      <w:r w:rsidRPr="00A11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называются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115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координатами вектора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1925" cy="228600"/>
            <wp:effectExtent l="19050" t="0" r="9525" b="0"/>
            <wp:docPr id="74" name="Рисунок 101" descr="http://tvsh2004.narod.ru/img/v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://tvsh2004.narod.ru/img/vm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11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данном базисе. </w:t>
      </w:r>
      <w:r w:rsidRPr="00021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пишут:</w:t>
      </w:r>
    </w:p>
    <w:p w:rsidR="006E7CE8" w:rsidRDefault="006E7CE8" w:rsidP="006E7CE8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276225"/>
            <wp:effectExtent l="19050" t="0" r="9525" b="0"/>
            <wp:docPr id="75" name="Рисунок 102" descr="http://tvsh2004.narod.ru/img/vm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://tvsh2004.narod.ru/img/vm3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7CE8" w:rsidRPr="006E7CE8" w:rsidRDefault="006E7CE8" w:rsidP="00DD09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7C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Действия над векторами, заданными своими координатами</w:t>
      </w:r>
    </w:p>
    <w:p w:rsidR="006E7CE8" w:rsidRPr="00021DC9" w:rsidRDefault="006E7CE8" w:rsidP="006E7CE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3552825" cy="276225"/>
            <wp:effectExtent l="19050" t="0" r="9525" b="0"/>
            <wp:docPr id="76" name="Рисунок 105" descr="http://tvsh2004.narod.ru/img/va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://tvsh2004.narod.ru/img/vab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0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91"/>
        <w:gridCol w:w="2983"/>
        <w:gridCol w:w="3026"/>
      </w:tblGrid>
      <w:tr w:rsidR="006E7CE8" w:rsidRPr="00021DC9" w:rsidTr="00EE73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7CE8" w:rsidRPr="00021DC9" w:rsidRDefault="006E7CE8" w:rsidP="00EE73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Сложение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7CE8" w:rsidRPr="00021DC9" w:rsidRDefault="006E7CE8" w:rsidP="00EE73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Вычитание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7CE8" w:rsidRPr="00021DC9" w:rsidRDefault="006E7CE8" w:rsidP="00EE73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Умножение</w:t>
            </w:r>
          </w:p>
        </w:tc>
      </w:tr>
      <w:tr w:rsidR="006E7CE8" w:rsidRPr="00A115C9" w:rsidTr="00EE735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7CE8" w:rsidRPr="00021DC9" w:rsidRDefault="006E7CE8" w:rsidP="00EE73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09600" cy="228600"/>
                  <wp:effectExtent l="19050" t="0" r="0" b="0"/>
                  <wp:docPr id="77" name="Рисунок 106" descr="http://tvsh2004.narod.ru/img/vab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tvsh2004.narod.ru/img/vab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85900" cy="276225"/>
                  <wp:effectExtent l="19050" t="0" r="0" b="0"/>
                  <wp:docPr id="78" name="Рисунок 107" descr="http://tvsh2004.narod.ru/img/vc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tvsh2004.narod.ru/img/vc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CE8" w:rsidRPr="00A115C9" w:rsidRDefault="006E7CE8" w:rsidP="00EE73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сложении векторов их </w:t>
            </w:r>
            <w:proofErr w:type="spellStart"/>
            <w:r w:rsidRPr="00A11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соответстветственные</w:t>
            </w:r>
            <w:proofErr w:type="spellEnd"/>
            <w:r w:rsidRPr="00A11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координаты</w:t>
            </w:r>
            <w:r w:rsidRPr="0002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1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складываются.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7CE8" w:rsidRPr="00021DC9" w:rsidRDefault="006E7CE8" w:rsidP="00EE73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0550" cy="228600"/>
                  <wp:effectExtent l="19050" t="0" r="0" b="0"/>
                  <wp:docPr id="79" name="Рисунок 108" descr="http://tvsh2004.narod.ru/img/va-b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tvsh2004.narod.ru/img/va-b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57325" cy="276225"/>
                  <wp:effectExtent l="19050" t="0" r="9525" b="0"/>
                  <wp:docPr id="80" name="Рисунок 109" descr="http://tvsh2004.narod.ru/img/vc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tvsh2004.narod.ru/img/vc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CE8" w:rsidRPr="00A115C9" w:rsidRDefault="006E7CE8" w:rsidP="00EE73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вычитании векторов их </w:t>
            </w:r>
            <w:proofErr w:type="spellStart"/>
            <w:r w:rsidRPr="00A11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соответстветственные</w:t>
            </w:r>
            <w:proofErr w:type="spellEnd"/>
            <w:r w:rsidRPr="00A11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координаты</w:t>
            </w:r>
            <w:r w:rsidRPr="0002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1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вычитаются.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E7CE8" w:rsidRPr="00021DC9" w:rsidRDefault="006E7CE8" w:rsidP="00EE73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09625" cy="247650"/>
                  <wp:effectExtent l="19050" t="0" r="9525" b="0"/>
                  <wp:docPr id="81" name="Рисунок 110" descr="http://tvsh2004.narod.ru/img/va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tvsh2004.narod.ru/img/va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21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04925" cy="276225"/>
                  <wp:effectExtent l="19050" t="0" r="9525" b="0"/>
                  <wp:docPr id="82" name="Рисунок 111" descr="http://tvsh2004.narod.ru/img/va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tvsh2004.narod.ru/img/va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CE8" w:rsidRPr="00A115C9" w:rsidRDefault="006E7CE8" w:rsidP="00EE73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5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умножении вектора на число все его координаты умножаются на это число.</w:t>
            </w:r>
          </w:p>
        </w:tc>
      </w:tr>
    </w:tbl>
    <w:p w:rsidR="006E7CE8" w:rsidRDefault="006E7CE8" w:rsidP="006E7CE8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6E7CE8" w:rsidRPr="006E7CE8" w:rsidRDefault="006E7CE8" w:rsidP="006E7CE8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FA47ED" w:rsidRPr="005B3CB5" w:rsidRDefault="00FA47ED" w:rsidP="00FA47ED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5B3CB5">
        <w:rPr>
          <w:rFonts w:ascii="Times New Roman" w:hAnsi="Times New Roman" w:cs="Times New Roman"/>
          <w:b/>
          <w:sz w:val="28"/>
          <w:szCs w:val="28"/>
        </w:rPr>
        <w:t>Закрепление нового материала по теме урока.</w:t>
      </w:r>
    </w:p>
    <w:p w:rsidR="007D671B" w:rsidRPr="007D671B" w:rsidRDefault="007D671B" w:rsidP="007D671B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A115C9">
        <w:rPr>
          <w:b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3.95pt;margin-top:-.1pt;width:22pt;height:0;z-index:251658240" o:connectortype="straight"/>
        </w:pict>
      </w:r>
      <w:r w:rsidRPr="007D671B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Pr="007D671B"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  <w:r w:rsidRPr="007D671B">
        <w:rPr>
          <w:rFonts w:ascii="Times New Roman" w:hAnsi="Times New Roman"/>
          <w:b/>
          <w:sz w:val="24"/>
          <w:szCs w:val="24"/>
        </w:rPr>
        <w:t xml:space="preserve"> </w:t>
      </w:r>
      <w:r w:rsidRPr="007D671B">
        <w:rPr>
          <w:rFonts w:ascii="Times New Roman" w:hAnsi="Times New Roman" w:cs="Times New Roman"/>
          <w:sz w:val="24"/>
          <w:szCs w:val="24"/>
        </w:rPr>
        <w:t>Найти координаты вектора АВ, если  А(3; 4; -1) и В( -2; 0; 4)</w:t>
      </w:r>
    </w:p>
    <w:p w:rsidR="007D671B" w:rsidRPr="007D671B" w:rsidRDefault="007D671B" w:rsidP="007D671B">
      <w:pPr>
        <w:spacing w:after="0"/>
        <w:rPr>
          <w:rFonts w:ascii="Times New Roman" w:hAnsi="Times New Roman"/>
          <w:sz w:val="24"/>
          <w:szCs w:val="24"/>
        </w:rPr>
      </w:pPr>
      <w:r w:rsidRPr="00A115C9">
        <w:rPr>
          <w:noProof/>
          <w:lang w:eastAsia="ru-RU"/>
        </w:rPr>
        <w:pict>
          <v:shape id="_x0000_s1027" type="#_x0000_t32" style="position:absolute;margin-left:31.3pt;margin-top:15.2pt;width:16pt;height:0;z-index:251658240" o:connectortype="straight"/>
        </w:pict>
      </w:r>
    </w:p>
    <w:p w:rsidR="007D671B" w:rsidRPr="007D671B" w:rsidRDefault="007D671B" w:rsidP="007D671B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D671B">
        <w:rPr>
          <w:rFonts w:ascii="Times New Roman" w:hAnsi="Times New Roman" w:cs="Times New Roman"/>
          <w:sz w:val="24"/>
          <w:szCs w:val="24"/>
        </w:rPr>
        <w:t>АВ ( а</w:t>
      </w:r>
      <w:r w:rsidRPr="007D671B">
        <w:rPr>
          <w:rFonts w:cs="Times New Roman"/>
          <w:sz w:val="24"/>
          <w:szCs w:val="24"/>
        </w:rPr>
        <w:t>₁</w:t>
      </w:r>
      <w:r w:rsidRPr="007D671B">
        <w:rPr>
          <w:rFonts w:ascii="Times New Roman" w:hAnsi="Times New Roman" w:cs="Times New Roman"/>
          <w:sz w:val="24"/>
          <w:szCs w:val="24"/>
        </w:rPr>
        <w:t>; а</w:t>
      </w:r>
      <w:r w:rsidRPr="007D671B">
        <w:rPr>
          <w:rFonts w:cs="Times New Roman"/>
          <w:sz w:val="24"/>
          <w:szCs w:val="24"/>
        </w:rPr>
        <w:t>₂</w:t>
      </w:r>
      <w:r w:rsidRPr="007D671B">
        <w:rPr>
          <w:rFonts w:ascii="Times New Roman" w:hAnsi="Times New Roman" w:cs="Times New Roman"/>
          <w:sz w:val="24"/>
          <w:szCs w:val="24"/>
        </w:rPr>
        <w:t>; а</w:t>
      </w:r>
      <w:proofErr w:type="gramStart"/>
      <w:r w:rsidRPr="007D671B">
        <w:rPr>
          <w:rFonts w:cs="Times New Roman"/>
          <w:sz w:val="24"/>
          <w:szCs w:val="24"/>
        </w:rPr>
        <w:t>₃</w:t>
      </w:r>
      <w:r w:rsidRPr="007D671B">
        <w:rPr>
          <w:rFonts w:ascii="Times New Roman" w:hAnsi="Times New Roman" w:cs="Times New Roman"/>
          <w:sz w:val="24"/>
          <w:szCs w:val="24"/>
        </w:rPr>
        <w:t>)-?</w:t>
      </w:r>
      <w:proofErr w:type="gramEnd"/>
    </w:p>
    <w:p w:rsidR="007D671B" w:rsidRPr="007D671B" w:rsidRDefault="007D671B" w:rsidP="007D671B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D671B">
        <w:rPr>
          <w:rFonts w:ascii="Times New Roman" w:hAnsi="Times New Roman" w:cs="Times New Roman"/>
          <w:sz w:val="24"/>
          <w:szCs w:val="24"/>
        </w:rPr>
        <w:t>а</w:t>
      </w:r>
      <w:r w:rsidRPr="007D671B">
        <w:rPr>
          <w:rFonts w:cs="Times New Roman"/>
          <w:sz w:val="24"/>
          <w:szCs w:val="24"/>
        </w:rPr>
        <w:t>₁</w:t>
      </w:r>
      <w:r w:rsidRPr="007D671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D671B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7D671B">
        <w:rPr>
          <w:rFonts w:ascii="Times New Roman" w:hAnsi="Times New Roman" w:cs="Times New Roman"/>
          <w:sz w:val="24"/>
          <w:szCs w:val="24"/>
        </w:rPr>
        <w:t xml:space="preserve"> </w:t>
      </w:r>
      <w:r w:rsidRPr="007D671B">
        <w:rPr>
          <w:rFonts w:cs="Times New Roman"/>
          <w:sz w:val="24"/>
          <w:szCs w:val="24"/>
        </w:rPr>
        <w:t>₂</w:t>
      </w:r>
      <w:r w:rsidRPr="007D67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D671B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D671B">
        <w:rPr>
          <w:rFonts w:ascii="Times New Roman" w:hAnsi="Times New Roman" w:cs="Times New Roman"/>
          <w:sz w:val="24"/>
          <w:szCs w:val="24"/>
        </w:rPr>
        <w:t>х</w:t>
      </w:r>
      <w:proofErr w:type="spellEnd"/>
      <w:proofErr w:type="gramEnd"/>
      <w:r w:rsidRPr="007D671B">
        <w:rPr>
          <w:rFonts w:cs="Times New Roman"/>
          <w:sz w:val="24"/>
          <w:szCs w:val="24"/>
        </w:rPr>
        <w:t>₁</w:t>
      </w:r>
      <w:r w:rsidRPr="007D671B">
        <w:rPr>
          <w:rFonts w:ascii="Times New Roman" w:hAnsi="Times New Roman" w:cs="Times New Roman"/>
          <w:sz w:val="24"/>
          <w:szCs w:val="24"/>
        </w:rPr>
        <w:t xml:space="preserve"> = -2-3=-5,    а</w:t>
      </w:r>
      <w:r w:rsidRPr="007D671B">
        <w:rPr>
          <w:rFonts w:cs="Times New Roman"/>
          <w:sz w:val="24"/>
          <w:szCs w:val="24"/>
        </w:rPr>
        <w:t>₂</w:t>
      </w:r>
      <w:r w:rsidRPr="007D671B">
        <w:rPr>
          <w:rFonts w:ascii="Times New Roman" w:hAnsi="Times New Roman" w:cs="Times New Roman"/>
          <w:sz w:val="24"/>
          <w:szCs w:val="24"/>
        </w:rPr>
        <w:t>=у</w:t>
      </w:r>
      <w:r w:rsidRPr="007D671B">
        <w:rPr>
          <w:rFonts w:cs="Times New Roman"/>
          <w:sz w:val="24"/>
          <w:szCs w:val="24"/>
        </w:rPr>
        <w:t>₂</w:t>
      </w:r>
      <w:r w:rsidRPr="007D671B">
        <w:rPr>
          <w:rFonts w:ascii="Times New Roman" w:hAnsi="Times New Roman" w:cs="Times New Roman"/>
          <w:sz w:val="24"/>
          <w:szCs w:val="24"/>
        </w:rPr>
        <w:t>-у</w:t>
      </w:r>
      <w:r w:rsidRPr="007D671B">
        <w:rPr>
          <w:rFonts w:cs="Times New Roman"/>
          <w:sz w:val="24"/>
          <w:szCs w:val="24"/>
        </w:rPr>
        <w:t>₁</w:t>
      </w:r>
      <w:r w:rsidRPr="007D671B">
        <w:rPr>
          <w:rFonts w:ascii="Times New Roman" w:hAnsi="Times New Roman" w:cs="Times New Roman"/>
          <w:sz w:val="24"/>
          <w:szCs w:val="24"/>
        </w:rPr>
        <w:t>=0-4=-3,     а</w:t>
      </w:r>
      <w:r w:rsidRPr="007D671B">
        <w:rPr>
          <w:rFonts w:cs="Times New Roman"/>
          <w:sz w:val="24"/>
          <w:szCs w:val="24"/>
        </w:rPr>
        <w:t>₃</w:t>
      </w:r>
      <w:r w:rsidRPr="007D671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D671B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Pr="007D671B">
        <w:rPr>
          <w:rFonts w:cs="Times New Roman"/>
          <w:sz w:val="24"/>
          <w:szCs w:val="24"/>
        </w:rPr>
        <w:t>₂</w:t>
      </w:r>
      <w:r w:rsidRPr="007D671B">
        <w:rPr>
          <w:rFonts w:ascii="Times New Roman" w:hAnsi="Times New Roman" w:cs="Times New Roman"/>
          <w:sz w:val="24"/>
          <w:szCs w:val="24"/>
        </w:rPr>
        <w:t>- z</w:t>
      </w:r>
      <w:r w:rsidRPr="007D671B">
        <w:rPr>
          <w:rFonts w:cs="Times New Roman"/>
          <w:sz w:val="24"/>
          <w:szCs w:val="24"/>
        </w:rPr>
        <w:t>₁</w:t>
      </w:r>
      <w:r w:rsidRPr="007D671B">
        <w:rPr>
          <w:rFonts w:ascii="Times New Roman" w:hAnsi="Times New Roman" w:cs="Times New Roman"/>
          <w:sz w:val="24"/>
          <w:szCs w:val="24"/>
        </w:rPr>
        <w:t>=4-(-1)=5</w:t>
      </w:r>
    </w:p>
    <w:p w:rsidR="007D671B" w:rsidRPr="007D671B" w:rsidRDefault="007D671B" w:rsidP="007D671B">
      <w:pPr>
        <w:spacing w:after="0"/>
        <w:rPr>
          <w:rFonts w:ascii="Times New Roman" w:hAnsi="Times New Roman"/>
          <w:sz w:val="24"/>
          <w:szCs w:val="24"/>
        </w:rPr>
      </w:pPr>
    </w:p>
    <w:p w:rsidR="007D671B" w:rsidRPr="00E716E4" w:rsidRDefault="007D671B" w:rsidP="00E716E4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E716E4">
        <w:rPr>
          <w:rFonts w:ascii="Times New Roman" w:hAnsi="Times New Roman" w:cs="Times New Roman"/>
          <w:sz w:val="24"/>
          <w:szCs w:val="24"/>
        </w:rPr>
        <w:t>Ответ: АВ (-5;-4;5)</w:t>
      </w:r>
    </w:p>
    <w:p w:rsidR="00FA47ED" w:rsidRDefault="00FA47ED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E716E4" w:rsidRPr="00716634" w:rsidRDefault="00E716E4" w:rsidP="00E716E4">
      <w:pPr>
        <w:tabs>
          <w:tab w:val="left" w:pos="2060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b/>
          <w:sz w:val="24"/>
          <w:szCs w:val="24"/>
        </w:rPr>
        <w:t>2</w:t>
      </w:r>
      <w:r w:rsidRPr="00716634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Pr="007166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Дано:   </w:t>
      </w:r>
      <w:r w:rsidRPr="00716634">
        <w:rPr>
          <w:rFonts w:ascii="Times New Roman" w:hAnsi="Times New Roman" w:cs="Times New Roman"/>
          <w:sz w:val="24"/>
          <w:szCs w:val="24"/>
        </w:rPr>
        <w:t>АВ= СD</w:t>
      </w:r>
      <w:r>
        <w:rPr>
          <w:rFonts w:ascii="Times New Roman" w:hAnsi="Times New Roman"/>
          <w:sz w:val="24"/>
          <w:szCs w:val="24"/>
        </w:rPr>
        <w:t xml:space="preserve">,  где   </w:t>
      </w:r>
      <w:r w:rsidRPr="00716634">
        <w:rPr>
          <w:rFonts w:ascii="Times New Roman" w:hAnsi="Times New Roman" w:cs="Times New Roman"/>
          <w:sz w:val="24"/>
          <w:szCs w:val="24"/>
        </w:rPr>
        <w:t xml:space="preserve">А </w:t>
      </w:r>
      <w:proofErr w:type="gramStart"/>
      <w:r w:rsidRPr="0071663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16634">
        <w:rPr>
          <w:rFonts w:ascii="Times New Roman" w:hAnsi="Times New Roman" w:cs="Times New Roman"/>
          <w:sz w:val="24"/>
          <w:szCs w:val="24"/>
        </w:rPr>
        <w:t>1;0;1),В ( -1; 1;2), С (0;2;-1)</w:t>
      </w:r>
    </w:p>
    <w:p w:rsidR="00E716E4" w:rsidRPr="00716634" w:rsidRDefault="00E716E4" w:rsidP="00E716E4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 xml:space="preserve">Найти: D( </w:t>
      </w:r>
      <w:proofErr w:type="spellStart"/>
      <w:r w:rsidRPr="00716634">
        <w:rPr>
          <w:rFonts w:ascii="Times New Roman" w:hAnsi="Times New Roman" w:cs="Times New Roman"/>
          <w:sz w:val="24"/>
          <w:szCs w:val="24"/>
        </w:rPr>
        <w:t>х</w:t>
      </w:r>
      <w:proofErr w:type="spellEnd"/>
      <w:proofErr w:type="gramStart"/>
      <w:r w:rsidRPr="00716634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proofErr w:type="gramEnd"/>
      <w:r w:rsidRPr="00716634">
        <w:rPr>
          <w:rFonts w:ascii="Times New Roman" w:hAnsi="Times New Roman" w:cs="Times New Roman"/>
          <w:sz w:val="24"/>
          <w:szCs w:val="24"/>
        </w:rPr>
        <w:t>у,z</w:t>
      </w:r>
      <w:proofErr w:type="spellEnd"/>
      <w:r w:rsidRPr="00716634">
        <w:rPr>
          <w:rFonts w:ascii="Times New Roman" w:hAnsi="Times New Roman" w:cs="Times New Roman"/>
          <w:sz w:val="24"/>
          <w:szCs w:val="24"/>
        </w:rPr>
        <w:t>)</w:t>
      </w:r>
    </w:p>
    <w:p w:rsidR="00E716E4" w:rsidRDefault="00E716E4" w:rsidP="00E716E4">
      <w:pPr>
        <w:spacing w:after="0"/>
      </w:pPr>
    </w:p>
    <w:p w:rsidR="00E716E4" w:rsidRPr="00716634" w:rsidRDefault="00E716E4" w:rsidP="00E716E4">
      <w:pPr>
        <w:pStyle w:val="a3"/>
        <w:ind w:hanging="294"/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>/ Равные векторы имеют равные соответствующие координаты/</w:t>
      </w:r>
    </w:p>
    <w:p w:rsidR="00E716E4" w:rsidRPr="00716634" w:rsidRDefault="00E716E4" w:rsidP="00E716E4">
      <w:pPr>
        <w:pStyle w:val="a3"/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8" type="#_x0000_t32" style="position:absolute;left:0;text-align:left;margin-left:35.95pt;margin-top:1.7pt;width:14pt;height:0;z-index:251660288" o:connectortype="straight"/>
        </w:pict>
      </w:r>
      <w:r w:rsidRPr="00716634">
        <w:rPr>
          <w:rFonts w:ascii="Times New Roman" w:hAnsi="Times New Roman" w:cs="Times New Roman"/>
          <w:sz w:val="24"/>
          <w:szCs w:val="24"/>
        </w:rPr>
        <w:t>АВ:  а</w:t>
      </w:r>
      <w:r w:rsidRPr="00716634">
        <w:rPr>
          <w:rFonts w:cs="Times New Roman"/>
          <w:sz w:val="24"/>
          <w:szCs w:val="24"/>
        </w:rPr>
        <w:t>₁</w:t>
      </w:r>
      <w:r w:rsidRPr="00716634">
        <w:rPr>
          <w:rFonts w:ascii="Times New Roman" w:hAnsi="Times New Roman" w:cs="Times New Roman"/>
          <w:sz w:val="24"/>
          <w:szCs w:val="24"/>
        </w:rPr>
        <w:t xml:space="preserve"> = -1-1=-2,    а</w:t>
      </w:r>
      <w:r w:rsidRPr="00716634">
        <w:rPr>
          <w:rFonts w:cs="Times New Roman"/>
          <w:sz w:val="24"/>
          <w:szCs w:val="24"/>
        </w:rPr>
        <w:t>₂</w:t>
      </w:r>
      <w:r w:rsidRPr="00716634">
        <w:rPr>
          <w:rFonts w:ascii="Times New Roman" w:hAnsi="Times New Roman" w:cs="Times New Roman"/>
          <w:sz w:val="24"/>
          <w:szCs w:val="24"/>
        </w:rPr>
        <w:t xml:space="preserve"> = 1-0=1,  а</w:t>
      </w:r>
      <w:r w:rsidRPr="00716634">
        <w:rPr>
          <w:rFonts w:cs="Times New Roman"/>
          <w:sz w:val="24"/>
          <w:szCs w:val="24"/>
        </w:rPr>
        <w:t>₃</w:t>
      </w:r>
      <w:r w:rsidRPr="00716634">
        <w:rPr>
          <w:rFonts w:ascii="Times New Roman" w:hAnsi="Times New Roman" w:cs="Times New Roman"/>
          <w:sz w:val="24"/>
          <w:szCs w:val="24"/>
        </w:rPr>
        <w:t xml:space="preserve"> = 2-1=1</w:t>
      </w:r>
    </w:p>
    <w:p w:rsidR="00E716E4" w:rsidRPr="00716634" w:rsidRDefault="00E716E4" w:rsidP="00E716E4">
      <w:pPr>
        <w:pStyle w:val="a3"/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0" type="#_x0000_t32" style="position:absolute;left:0;text-align:left;margin-left:35.95pt;margin-top:17.8pt;width:14pt;height:1pt;z-index:251662336" o:connectortype="straight"/>
        </w:pict>
      </w:r>
      <w:r w:rsidRPr="0071663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29" type="#_x0000_t32" style="position:absolute;left:0;text-align:left;margin-left:35.95pt;margin-top:-.2pt;width:14pt;height:0;z-index:251661312" o:connectortype="straight"/>
        </w:pict>
      </w:r>
      <w:r w:rsidRPr="00716634">
        <w:rPr>
          <w:rFonts w:ascii="Times New Roman" w:hAnsi="Times New Roman" w:cs="Times New Roman"/>
          <w:sz w:val="24"/>
          <w:szCs w:val="24"/>
        </w:rPr>
        <w:t>АВ (-2;1; 1)</w:t>
      </w:r>
    </w:p>
    <w:p w:rsidR="00E716E4" w:rsidRPr="00716634" w:rsidRDefault="00E716E4" w:rsidP="00E716E4">
      <w:pPr>
        <w:pStyle w:val="a3"/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>СD</w:t>
      </w:r>
      <w:proofErr w:type="gramStart"/>
      <w:r w:rsidRPr="007166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16634">
        <w:rPr>
          <w:rFonts w:ascii="Times New Roman" w:hAnsi="Times New Roman" w:cs="Times New Roman"/>
          <w:sz w:val="24"/>
          <w:szCs w:val="24"/>
        </w:rPr>
        <w:t xml:space="preserve">  а</w:t>
      </w:r>
      <w:r w:rsidRPr="00716634">
        <w:rPr>
          <w:rFonts w:cs="Times New Roman"/>
          <w:sz w:val="24"/>
          <w:szCs w:val="24"/>
        </w:rPr>
        <w:t>₁</w:t>
      </w:r>
      <w:r w:rsidRPr="00716634">
        <w:rPr>
          <w:rFonts w:ascii="Times New Roman" w:hAnsi="Times New Roman" w:cs="Times New Roman"/>
          <w:sz w:val="24"/>
          <w:szCs w:val="24"/>
        </w:rPr>
        <w:t xml:space="preserve"> =  </w:t>
      </w:r>
      <w:proofErr w:type="spellStart"/>
      <w:r w:rsidRPr="00716634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716634">
        <w:rPr>
          <w:rFonts w:ascii="Times New Roman" w:hAnsi="Times New Roman" w:cs="Times New Roman"/>
          <w:sz w:val="24"/>
          <w:szCs w:val="24"/>
        </w:rPr>
        <w:t>- 0,    а</w:t>
      </w:r>
      <w:r w:rsidRPr="00716634">
        <w:rPr>
          <w:rFonts w:cs="Times New Roman"/>
          <w:sz w:val="24"/>
          <w:szCs w:val="24"/>
        </w:rPr>
        <w:t>₂</w:t>
      </w:r>
      <w:r w:rsidRPr="00716634">
        <w:rPr>
          <w:rFonts w:ascii="Times New Roman" w:hAnsi="Times New Roman" w:cs="Times New Roman"/>
          <w:sz w:val="24"/>
          <w:szCs w:val="24"/>
        </w:rPr>
        <w:t xml:space="preserve"> = у- 2,   а</w:t>
      </w:r>
      <w:r w:rsidRPr="00716634">
        <w:rPr>
          <w:rFonts w:cs="Times New Roman"/>
          <w:sz w:val="24"/>
          <w:szCs w:val="24"/>
        </w:rPr>
        <w:t>₃</w:t>
      </w:r>
      <w:r w:rsidRPr="0071663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716634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Pr="00716634">
        <w:rPr>
          <w:rFonts w:ascii="Times New Roman" w:hAnsi="Times New Roman" w:cs="Times New Roman"/>
          <w:sz w:val="24"/>
          <w:szCs w:val="24"/>
        </w:rPr>
        <w:t xml:space="preserve">- (-1), </w:t>
      </w:r>
    </w:p>
    <w:p w:rsidR="00E716E4" w:rsidRPr="00716634" w:rsidRDefault="00E716E4" w:rsidP="00E716E4">
      <w:pPr>
        <w:pStyle w:val="a3"/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2" type="#_x0000_t32" style="position:absolute;left:0;text-align:left;margin-left:88.95pt;margin-top:2.25pt;width:12pt;height:0;z-index:251664384" o:connectortype="straight"/>
        </w:pict>
      </w:r>
      <w:r w:rsidRPr="00716634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1" type="#_x0000_t32" style="position:absolute;left:0;text-align:left;margin-left:58.95pt;margin-top:2.25pt;width:17pt;height:0;z-index:251663360" o:connectortype="straight"/>
        </w:pict>
      </w:r>
      <w:r w:rsidRPr="00716634">
        <w:rPr>
          <w:rFonts w:ascii="Times New Roman" w:hAnsi="Times New Roman" w:cs="Times New Roman"/>
          <w:sz w:val="24"/>
          <w:szCs w:val="24"/>
        </w:rPr>
        <w:t>Т.к. АВ= С</w:t>
      </w:r>
      <w:proofErr w:type="gramStart"/>
      <w:r w:rsidRPr="00716634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716634">
        <w:rPr>
          <w:rFonts w:ascii="Times New Roman" w:hAnsi="Times New Roman" w:cs="Times New Roman"/>
          <w:sz w:val="24"/>
          <w:szCs w:val="24"/>
        </w:rPr>
        <w:t>, то</w:t>
      </w:r>
    </w:p>
    <w:p w:rsidR="00E716E4" w:rsidRPr="00716634" w:rsidRDefault="00E716E4" w:rsidP="00E716E4">
      <w:pPr>
        <w:pStyle w:val="a3"/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 xml:space="preserve">-2= х-0,    </w:t>
      </w:r>
      <w:proofErr w:type="spellStart"/>
      <w:r w:rsidRPr="00716634">
        <w:rPr>
          <w:rFonts w:ascii="Times New Roman" w:hAnsi="Times New Roman" w:cs="Times New Roman"/>
          <w:sz w:val="24"/>
          <w:szCs w:val="24"/>
        </w:rPr>
        <w:t>х=</w:t>
      </w:r>
      <w:proofErr w:type="spellEnd"/>
      <w:r w:rsidRPr="00716634">
        <w:rPr>
          <w:rFonts w:ascii="Times New Roman" w:hAnsi="Times New Roman" w:cs="Times New Roman"/>
          <w:sz w:val="24"/>
          <w:szCs w:val="24"/>
        </w:rPr>
        <w:t xml:space="preserve">  -2</w:t>
      </w:r>
    </w:p>
    <w:p w:rsidR="00E716E4" w:rsidRPr="00716634" w:rsidRDefault="00E716E4" w:rsidP="00E716E4">
      <w:pPr>
        <w:pStyle w:val="a3"/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 xml:space="preserve">  1= у-2,    </w:t>
      </w:r>
      <w:proofErr w:type="spellStart"/>
      <w:r w:rsidRPr="00716634">
        <w:rPr>
          <w:rFonts w:ascii="Times New Roman" w:hAnsi="Times New Roman" w:cs="Times New Roman"/>
          <w:sz w:val="24"/>
          <w:szCs w:val="24"/>
        </w:rPr>
        <w:t>у=</w:t>
      </w:r>
      <w:proofErr w:type="spellEnd"/>
      <w:r w:rsidRPr="00716634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E716E4" w:rsidRDefault="00E716E4" w:rsidP="00E716E4">
      <w:pPr>
        <w:pStyle w:val="a3"/>
        <w:rPr>
          <w:rFonts w:ascii="Times New Roman" w:hAnsi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 xml:space="preserve">  1 = </w:t>
      </w:r>
      <w:proofErr w:type="spellStart"/>
      <w:r w:rsidRPr="00716634">
        <w:rPr>
          <w:rFonts w:ascii="Times New Roman" w:hAnsi="Times New Roman" w:cs="Times New Roman"/>
          <w:sz w:val="24"/>
          <w:szCs w:val="24"/>
        </w:rPr>
        <w:t>z+</w:t>
      </w:r>
      <w:proofErr w:type="spellEnd"/>
      <w:r w:rsidRPr="00716634">
        <w:rPr>
          <w:rFonts w:ascii="Times New Roman" w:hAnsi="Times New Roman" w:cs="Times New Roman"/>
          <w:sz w:val="24"/>
          <w:szCs w:val="24"/>
        </w:rPr>
        <w:t xml:space="preserve"> 1,  </w:t>
      </w:r>
      <w:proofErr w:type="spellStart"/>
      <w:r w:rsidRPr="00716634">
        <w:rPr>
          <w:rFonts w:ascii="Times New Roman" w:hAnsi="Times New Roman" w:cs="Times New Roman"/>
          <w:sz w:val="24"/>
          <w:szCs w:val="24"/>
        </w:rPr>
        <w:t>z</w:t>
      </w:r>
      <w:proofErr w:type="spellEnd"/>
      <w:r w:rsidRPr="00716634">
        <w:rPr>
          <w:rFonts w:ascii="Times New Roman" w:hAnsi="Times New Roman" w:cs="Times New Roman"/>
          <w:sz w:val="24"/>
          <w:szCs w:val="24"/>
        </w:rPr>
        <w:t xml:space="preserve"> =0                   </w:t>
      </w:r>
    </w:p>
    <w:p w:rsidR="00E716E4" w:rsidRDefault="00E716E4" w:rsidP="00E716E4">
      <w:pPr>
        <w:pStyle w:val="a3"/>
        <w:ind w:hanging="294"/>
        <w:rPr>
          <w:rFonts w:ascii="Times New Roman" w:hAnsi="Times New Roman" w:cs="Times New Roman"/>
          <w:sz w:val="24"/>
          <w:szCs w:val="24"/>
        </w:rPr>
      </w:pPr>
    </w:p>
    <w:p w:rsidR="00E716E4" w:rsidRPr="00716634" w:rsidRDefault="00E716E4" w:rsidP="00E716E4">
      <w:pPr>
        <w:pStyle w:val="a3"/>
        <w:ind w:hanging="294"/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>Ответ:     D</w:t>
      </w:r>
      <w:proofErr w:type="gramStart"/>
      <w:r w:rsidRPr="0071663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716634">
        <w:rPr>
          <w:rFonts w:ascii="Times New Roman" w:hAnsi="Times New Roman" w:cs="Times New Roman"/>
          <w:sz w:val="24"/>
          <w:szCs w:val="24"/>
        </w:rPr>
        <w:t xml:space="preserve">-2; 3; 0).   </w:t>
      </w:r>
    </w:p>
    <w:p w:rsidR="00E716E4" w:rsidRDefault="00E716E4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945D3F" w:rsidRDefault="00945D3F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CC4C8B" w:rsidRDefault="00CC4C8B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945D3F" w:rsidRPr="00716634" w:rsidRDefault="00945D3F" w:rsidP="00945D3F">
      <w:pPr>
        <w:pStyle w:val="a3"/>
        <w:spacing w:after="0"/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716634">
        <w:rPr>
          <w:rFonts w:ascii="Times New Roman" w:hAnsi="Times New Roman" w:cs="Times New Roman"/>
          <w:b/>
          <w:sz w:val="24"/>
          <w:szCs w:val="24"/>
        </w:rPr>
        <w:t>)</w:t>
      </w:r>
      <w:r w:rsidRPr="00716634">
        <w:rPr>
          <w:rFonts w:ascii="Times New Roman" w:hAnsi="Times New Roman" w:cs="Times New Roman"/>
          <w:sz w:val="24"/>
          <w:szCs w:val="24"/>
        </w:rPr>
        <w:t xml:space="preserve"> Задача</w:t>
      </w:r>
    </w:p>
    <w:p w:rsidR="00945D3F" w:rsidRPr="00716634" w:rsidRDefault="00945D3F" w:rsidP="00945D3F">
      <w:pPr>
        <w:pStyle w:val="a3"/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>Что должен сделать водитель машины, подъезжая к крутому повороту? Почему водитель должен быть особенно внимателен в сырую погоду, во время листопада или при гололеде?</w:t>
      </w:r>
    </w:p>
    <w:p w:rsidR="00FA47ED" w:rsidRDefault="00FA47ED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945D3F" w:rsidRDefault="00945D3F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945D3F" w:rsidRDefault="00945D3F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FA47ED" w:rsidRDefault="00FA47ED" w:rsidP="00FA47ED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5B3CB5">
        <w:rPr>
          <w:rFonts w:ascii="Times New Roman" w:hAnsi="Times New Roman" w:cs="Times New Roman"/>
          <w:b/>
          <w:sz w:val="28"/>
          <w:szCs w:val="28"/>
        </w:rPr>
        <w:t>Обобщение материала и подведение итогов урока.</w:t>
      </w:r>
    </w:p>
    <w:p w:rsidR="00945D3F" w:rsidRPr="005B3CB5" w:rsidRDefault="00945D3F" w:rsidP="00945D3F">
      <w:pPr>
        <w:pStyle w:val="a3"/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45D3F" w:rsidRPr="00716634" w:rsidRDefault="00945D3F" w:rsidP="00945D3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>Что называется векторами в пространстве?</w:t>
      </w:r>
    </w:p>
    <w:p w:rsidR="00945D3F" w:rsidRPr="00716634" w:rsidRDefault="00945D3F" w:rsidP="00945D3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>Что такое нулевой вектор?</w:t>
      </w:r>
    </w:p>
    <w:p w:rsidR="00945D3F" w:rsidRPr="00716634" w:rsidRDefault="00945D3F" w:rsidP="00945D3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>Абсолютная величина Вектора</w:t>
      </w:r>
    </w:p>
    <w:p w:rsidR="00945D3F" w:rsidRPr="00716634" w:rsidRDefault="00945D3F" w:rsidP="00945D3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>Как найти координаты вектора?</w:t>
      </w:r>
    </w:p>
    <w:p w:rsidR="00945D3F" w:rsidRPr="00716634" w:rsidRDefault="00945D3F" w:rsidP="00945D3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716634">
        <w:rPr>
          <w:rFonts w:ascii="Times New Roman" w:hAnsi="Times New Roman" w:cs="Times New Roman"/>
          <w:sz w:val="24"/>
          <w:szCs w:val="24"/>
        </w:rPr>
        <w:t>Чтобы вектора были равны, какие у них должны быть координаты?</w:t>
      </w:r>
    </w:p>
    <w:p w:rsidR="00FA47ED" w:rsidRDefault="00FA47ED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945D3F" w:rsidRDefault="00945D3F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FA47ED" w:rsidRDefault="00FA47ED" w:rsidP="00FA47ED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FA47ED" w:rsidRDefault="00FA47ED" w:rsidP="00FA47ED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5B3CB5">
        <w:rPr>
          <w:rFonts w:ascii="Times New Roman" w:hAnsi="Times New Roman" w:cs="Times New Roman"/>
          <w:b/>
          <w:sz w:val="28"/>
          <w:szCs w:val="28"/>
        </w:rPr>
        <w:t>Домашнее задание.</w:t>
      </w:r>
    </w:p>
    <w:p w:rsidR="00945D3F" w:rsidRDefault="00945D3F" w:rsidP="00945D3F">
      <w:pPr>
        <w:pStyle w:val="a3"/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945D3F" w:rsidRPr="00B63160" w:rsidRDefault="00945D3F" w:rsidP="00945D3F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B63160">
        <w:rPr>
          <w:rFonts w:ascii="Times New Roman" w:hAnsi="Times New Roman" w:cs="Times New Roman"/>
          <w:sz w:val="24"/>
          <w:szCs w:val="24"/>
        </w:rPr>
        <w:t xml:space="preserve">п.38-39, № 321 </w:t>
      </w:r>
      <w:proofErr w:type="gramStart"/>
      <w:r w:rsidRPr="00B63160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63160">
        <w:rPr>
          <w:rFonts w:ascii="Times New Roman" w:hAnsi="Times New Roman" w:cs="Times New Roman"/>
          <w:sz w:val="24"/>
          <w:szCs w:val="24"/>
        </w:rPr>
        <w:t>сделать подробную запись решения).</w:t>
      </w:r>
    </w:p>
    <w:p w:rsidR="00945D3F" w:rsidRPr="005B3CB5" w:rsidRDefault="00945D3F" w:rsidP="00945D3F">
      <w:pPr>
        <w:pStyle w:val="a3"/>
        <w:spacing w:after="0"/>
        <w:ind w:left="284"/>
        <w:rPr>
          <w:rFonts w:ascii="Times New Roman" w:hAnsi="Times New Roman" w:cs="Times New Roman"/>
          <w:b/>
          <w:sz w:val="28"/>
          <w:szCs w:val="28"/>
        </w:rPr>
      </w:pPr>
    </w:p>
    <w:sectPr w:rsidR="00945D3F" w:rsidRPr="005B3CB5" w:rsidSect="00AF40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15530"/>
    <w:multiLevelType w:val="hybridMultilevel"/>
    <w:tmpl w:val="D27EA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7F4462"/>
    <w:multiLevelType w:val="multilevel"/>
    <w:tmpl w:val="2D78C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FA2472"/>
    <w:multiLevelType w:val="hybridMultilevel"/>
    <w:tmpl w:val="2B54B0F6"/>
    <w:lvl w:ilvl="0" w:tplc="76B69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F457E6"/>
    <w:multiLevelType w:val="hybridMultilevel"/>
    <w:tmpl w:val="8D1A8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F15C12"/>
    <w:multiLevelType w:val="hybridMultilevel"/>
    <w:tmpl w:val="385466F6"/>
    <w:lvl w:ilvl="0" w:tplc="5ED44D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A7B"/>
    <w:rsid w:val="000145B9"/>
    <w:rsid w:val="00047B51"/>
    <w:rsid w:val="00101F28"/>
    <w:rsid w:val="001F4DB0"/>
    <w:rsid w:val="003A6937"/>
    <w:rsid w:val="004C66D9"/>
    <w:rsid w:val="005B3CB5"/>
    <w:rsid w:val="005F4540"/>
    <w:rsid w:val="00663AE6"/>
    <w:rsid w:val="006E7CE8"/>
    <w:rsid w:val="00751AD9"/>
    <w:rsid w:val="007A1C17"/>
    <w:rsid w:val="007D671B"/>
    <w:rsid w:val="008620B0"/>
    <w:rsid w:val="00945D3F"/>
    <w:rsid w:val="00A30B9E"/>
    <w:rsid w:val="00A33561"/>
    <w:rsid w:val="00AF405C"/>
    <w:rsid w:val="00B170AF"/>
    <w:rsid w:val="00BC6A7B"/>
    <w:rsid w:val="00BF7034"/>
    <w:rsid w:val="00C42B07"/>
    <w:rsid w:val="00C471B1"/>
    <w:rsid w:val="00CC4C8B"/>
    <w:rsid w:val="00DD09B3"/>
    <w:rsid w:val="00E716E4"/>
    <w:rsid w:val="00FA4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  <o:r id="V:Rule6" type="connector" idref="#_x0000_s1031"/>
        <o:r id="V:Rule7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0A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D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C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fontTable" Target="fontTable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Женя</cp:lastModifiedBy>
  <cp:revision>17</cp:revision>
  <dcterms:created xsi:type="dcterms:W3CDTF">2013-05-03T14:42:00Z</dcterms:created>
  <dcterms:modified xsi:type="dcterms:W3CDTF">2013-05-19T19:21:00Z</dcterms:modified>
</cp:coreProperties>
</file>